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A2169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B946B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B946B6">
                        <w:rPr>
                          <w:sz w:val="24"/>
                          <w:szCs w:val="24"/>
                        </w:rPr>
                        <w:t>5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9666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1065FD" w:rsidRPr="009A08D9" w:rsidRDefault="00B946B6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9A08D9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000" w:type="pct"/>
            <w:vAlign w:val="center"/>
          </w:tcPr>
          <w:p w:rsidR="00FC5C0B" w:rsidRPr="009A08D9" w:rsidRDefault="00B946B6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07BAB" w:rsidRPr="009A08D9" w:rsidRDefault="00B946B6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FC5C0B" w:rsidRDefault="00B946B6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e</w:t>
            </w:r>
          </w:p>
          <w:p w:rsidR="00B946B6" w:rsidRPr="009A08D9" w:rsidRDefault="00B946B6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46B6" w:rsidRDefault="00B946B6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A320FA" w:rsidRPr="00B707C7" w:rsidRDefault="00A320FA" w:rsidP="00A320F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b/>
          <w:sz w:val="20"/>
          <w:szCs w:val="20"/>
        </w:rPr>
        <w:t xml:space="preserve">* Expressões numéricas – </w:t>
      </w:r>
      <w:r w:rsidRPr="00B707C7">
        <w:rPr>
          <w:rFonts w:ascii="Times New Roman" w:hAnsi="Times New Roman" w:cs="Times New Roman"/>
          <w:sz w:val="20"/>
          <w:szCs w:val="20"/>
        </w:rPr>
        <w:t>Estudar pelo caderno</w:t>
      </w:r>
    </w:p>
    <w:p w:rsidR="00A320FA" w:rsidRPr="00B707C7" w:rsidRDefault="00A320FA" w:rsidP="00A320F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Decimal e vírgula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módulo I </w:t>
      </w:r>
      <w:proofErr w:type="gramStart"/>
      <w:r w:rsidRPr="00B707C7">
        <w:rPr>
          <w:rFonts w:ascii="Times New Roman" w:hAnsi="Times New Roman" w:cs="Times New Roman"/>
          <w:sz w:val="20"/>
          <w:szCs w:val="20"/>
        </w:rPr>
        <w:t>páginas  44</w:t>
      </w:r>
      <w:proofErr w:type="gramEnd"/>
      <w:r w:rsidRPr="00B707C7">
        <w:rPr>
          <w:rFonts w:ascii="Times New Roman" w:hAnsi="Times New Roman" w:cs="Times New Roman"/>
          <w:sz w:val="20"/>
          <w:szCs w:val="20"/>
        </w:rPr>
        <w:t xml:space="preserve"> a 45, 54 a57, 65 e 66.</w:t>
      </w:r>
    </w:p>
    <w:p w:rsidR="00A320FA" w:rsidRPr="00B707C7" w:rsidRDefault="00A320FA" w:rsidP="00A320F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Porcentagem e fração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caderno e módulo I páginas 06 a 25, 42 e 43,</w:t>
      </w:r>
    </w:p>
    <w:p w:rsidR="00A320FA" w:rsidRPr="00B707C7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Porcentagem</w:t>
      </w: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 módulo II 16 a 19, 21, 37 a 41, 43, 47 a 49, 78 a 82;</w:t>
      </w:r>
    </w:p>
    <w:p w:rsidR="00A320FA" w:rsidRPr="00B707C7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320FA" w:rsidRPr="00B707C7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</w:pP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Frações</w:t>
      </w: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módulo II 82, 85 a 89</w:t>
      </w:r>
      <w:r w:rsidRPr="00B707C7"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  <w:t>;</w:t>
      </w:r>
    </w:p>
    <w:p w:rsidR="00A320FA" w:rsidRPr="00B707C7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</w:pPr>
      <w:r w:rsidRPr="00B707C7"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As quatro operações e valor e valor do termo desconhecido </w:t>
      </w:r>
      <w:r w:rsidRPr="00B707C7"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  <w:t>- caderno;</w:t>
      </w:r>
    </w:p>
    <w:p w:rsidR="00A320FA" w:rsidRPr="00B707C7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</w:pPr>
    </w:p>
    <w:p w:rsidR="00A320FA" w:rsidRPr="00A320FA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A320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Tabuada de multiplicação</w:t>
      </w:r>
    </w:p>
    <w:p w:rsidR="00A320FA" w:rsidRPr="00A320FA" w:rsidRDefault="00A320FA" w:rsidP="00A3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A320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Estude também pelo caderno.</w:t>
      </w:r>
    </w:p>
    <w:p w:rsidR="00A320FA" w:rsidRPr="005A4DAD" w:rsidRDefault="00A320FA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B6" w:rsidRDefault="00B946B6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846AB7" w:rsidRPr="00997E58" w:rsidRDefault="00846AB7" w:rsidP="00846AB7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Caminho da água- páginas: 32 à 35, 37, 39 e 40.</w:t>
      </w:r>
    </w:p>
    <w:p w:rsidR="00846AB7" w:rsidRPr="00997E58" w:rsidRDefault="00846AB7" w:rsidP="00846AB7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Recursos naturais- páginas: 18 à 22, 24 e 25.</w:t>
      </w:r>
    </w:p>
    <w:p w:rsidR="00846AB7" w:rsidRPr="00846AB7" w:rsidRDefault="00846AB7" w:rsidP="00846AB7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AB7">
        <w:rPr>
          <w:rFonts w:ascii="Times New Roman" w:hAnsi="Times New Roman" w:cs="Times New Roman"/>
          <w:sz w:val="20"/>
          <w:szCs w:val="20"/>
        </w:rPr>
        <w:t>Reciclando- páginas: 44 à 50, 52 e 53.</w:t>
      </w:r>
    </w:p>
    <w:p w:rsidR="00846AB7" w:rsidRDefault="00846AB7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B6" w:rsidRPr="005A4DAD" w:rsidRDefault="00B946B6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F46B8B" w:rsidRPr="00973CE3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3CE3">
        <w:rPr>
          <w:rFonts w:ascii="Times New Roman" w:hAnsi="Times New Roman" w:cs="Times New Roman"/>
          <w:b/>
          <w:sz w:val="20"/>
          <w:szCs w:val="20"/>
        </w:rPr>
        <w:t>Módulo 1</w:t>
      </w:r>
    </w:p>
    <w:p w:rsidR="00F46B8B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Capítulo 1 e 2</w:t>
      </w:r>
    </w:p>
    <w:p w:rsidR="00F46B8B" w:rsidRPr="00973CE3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3CE3">
        <w:rPr>
          <w:rFonts w:ascii="Times New Roman" w:hAnsi="Times New Roman" w:cs="Times New Roman"/>
          <w:b/>
          <w:sz w:val="20"/>
          <w:szCs w:val="20"/>
        </w:rPr>
        <w:t>Módulo 2</w:t>
      </w:r>
    </w:p>
    <w:p w:rsidR="00F46B8B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Capítulo 1 </w:t>
      </w:r>
    </w:p>
    <w:p w:rsidR="00F46B8B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Capítulo 2 página 22</w:t>
      </w:r>
    </w:p>
    <w:p w:rsidR="00B946B6" w:rsidRDefault="00B946B6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DD063A" w:rsidRPr="008321C7" w:rsidRDefault="00DD063A" w:rsidP="00DD06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Adjetivos – módulo 1 – páginas: 18 e 19;</w:t>
      </w:r>
    </w:p>
    <w:p w:rsidR="00DD063A" w:rsidRPr="008321C7" w:rsidRDefault="00DD063A" w:rsidP="00DD06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Separação de sílaba e classificação quanto sua tonicidade – módulo 1 – páginas: 39 à 41;</w:t>
      </w:r>
    </w:p>
    <w:p w:rsidR="00DD063A" w:rsidRPr="008321C7" w:rsidRDefault="00DD063A" w:rsidP="00DD063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63A" w:rsidRPr="008321C7" w:rsidRDefault="00DD063A" w:rsidP="00DD06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Locução adjetiva: módulo 2 - página: 34 – e caderno de apoio;</w:t>
      </w:r>
    </w:p>
    <w:p w:rsidR="00DD063A" w:rsidRPr="008321C7" w:rsidRDefault="00DD063A" w:rsidP="00DD06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Verbo: tempo e conjugações – folha xerocada e caderno de apoio;</w:t>
      </w:r>
    </w:p>
    <w:p w:rsidR="00DD063A" w:rsidRPr="008321C7" w:rsidRDefault="00DD063A" w:rsidP="00DD06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Gênero textual – Direitos e deveres – módulo 1 – páginas; 6 à 9;</w:t>
      </w:r>
    </w:p>
    <w:p w:rsidR="00DD063A" w:rsidRPr="008321C7" w:rsidRDefault="00DD063A" w:rsidP="00DD063A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Estudar também pelo caderno de apoio.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CB" w:rsidRDefault="00F60BC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CB" w:rsidRDefault="00F60BC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CB" w:rsidRDefault="00F60BC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CB" w:rsidRDefault="00F60BC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F46B8B" w:rsidRPr="00973CE3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3CE3">
        <w:rPr>
          <w:rFonts w:ascii="Times New Roman" w:hAnsi="Times New Roman" w:cs="Times New Roman"/>
          <w:b/>
          <w:sz w:val="20"/>
          <w:szCs w:val="20"/>
        </w:rPr>
        <w:t xml:space="preserve">Módulo 1- </w:t>
      </w:r>
    </w:p>
    <w:p w:rsidR="00F46B8B" w:rsidRPr="00F46B8B" w:rsidRDefault="00F46B8B" w:rsidP="00F46B8B">
      <w:pPr>
        <w:tabs>
          <w:tab w:val="left" w:pos="1485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46B8B">
        <w:rPr>
          <w:rFonts w:ascii="Times New Roman" w:hAnsi="Times New Roman" w:cs="Times New Roman"/>
          <w:sz w:val="20"/>
          <w:szCs w:val="20"/>
        </w:rPr>
        <w:t xml:space="preserve">Capítulo 1 </w:t>
      </w:r>
      <w:proofErr w:type="spellStart"/>
      <w:r w:rsidRPr="00F46B8B">
        <w:rPr>
          <w:rFonts w:ascii="Times New Roman" w:hAnsi="Times New Roman" w:cs="Times New Roman"/>
          <w:sz w:val="20"/>
          <w:szCs w:val="20"/>
        </w:rPr>
        <w:t>pág</w:t>
      </w:r>
      <w:proofErr w:type="spellEnd"/>
      <w:r w:rsidRPr="00F46B8B">
        <w:rPr>
          <w:rFonts w:ascii="Times New Roman" w:hAnsi="Times New Roman" w:cs="Times New Roman"/>
          <w:sz w:val="20"/>
          <w:szCs w:val="20"/>
        </w:rPr>
        <w:t xml:space="preserve">- 4 </w:t>
      </w:r>
    </w:p>
    <w:p w:rsidR="00F46B8B" w:rsidRPr="00F46B8B" w:rsidRDefault="00F46B8B" w:rsidP="00F46B8B">
      <w:pPr>
        <w:tabs>
          <w:tab w:val="left" w:pos="1485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46B8B">
        <w:rPr>
          <w:rFonts w:ascii="Times New Roman" w:hAnsi="Times New Roman" w:cs="Times New Roman"/>
          <w:sz w:val="20"/>
          <w:szCs w:val="20"/>
        </w:rPr>
        <w:t xml:space="preserve">Capítulo -2 </w:t>
      </w:r>
    </w:p>
    <w:p w:rsidR="00F46B8B" w:rsidRDefault="00F46B8B" w:rsidP="00F46B8B">
      <w:pPr>
        <w:pStyle w:val="PargrafodaLista"/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B8B" w:rsidRPr="00973CE3" w:rsidRDefault="00F46B8B" w:rsidP="00F46B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3CE3">
        <w:rPr>
          <w:rFonts w:ascii="Times New Roman" w:hAnsi="Times New Roman" w:cs="Times New Roman"/>
          <w:b/>
          <w:sz w:val="20"/>
          <w:szCs w:val="20"/>
        </w:rPr>
        <w:t>Módulo 2</w:t>
      </w:r>
    </w:p>
    <w:p w:rsidR="00F46B8B" w:rsidRDefault="00F46B8B" w:rsidP="00F46B8B">
      <w:pPr>
        <w:pStyle w:val="PargrafodaLista"/>
        <w:tabs>
          <w:tab w:val="left" w:pos="1485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Capítulo 1</w:t>
      </w:r>
    </w:p>
    <w:p w:rsidR="00F46B8B" w:rsidRDefault="00F46B8B" w:rsidP="00F46B8B">
      <w:pPr>
        <w:pStyle w:val="PargrafodaLista"/>
        <w:tabs>
          <w:tab w:val="left" w:pos="1485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Capítulo 2- pág:18 a 20 </w:t>
      </w:r>
    </w:p>
    <w:p w:rsidR="00F46B8B" w:rsidRPr="00973CE3" w:rsidRDefault="00F46B8B" w:rsidP="00F46B8B">
      <w:pPr>
        <w:pStyle w:val="PargrafodaLista"/>
        <w:tabs>
          <w:tab w:val="left" w:pos="1485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Capítulo3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2F7AA1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FB24AB" w:rsidRPr="00FB24AB" w:rsidRDefault="00FB24AB" w:rsidP="00FB24A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4AB">
        <w:rPr>
          <w:rFonts w:ascii="Times New Roman" w:hAnsi="Times New Roman" w:cs="Times New Roman"/>
          <w:sz w:val="20"/>
          <w:szCs w:val="20"/>
        </w:rPr>
        <w:t xml:space="preserve">Verbo </w:t>
      </w:r>
      <w:proofErr w:type="spellStart"/>
      <w:r w:rsidRPr="00FB24A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FB2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24AB">
        <w:rPr>
          <w:rFonts w:ascii="Times New Roman" w:hAnsi="Times New Roman" w:cs="Times New Roman"/>
          <w:sz w:val="20"/>
          <w:szCs w:val="20"/>
        </w:rPr>
        <w:t>be</w:t>
      </w:r>
      <w:proofErr w:type="spellEnd"/>
    </w:p>
    <w:p w:rsidR="00FB24AB" w:rsidRPr="00FB24AB" w:rsidRDefault="00FB24AB" w:rsidP="00FB24A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4AB">
        <w:rPr>
          <w:rFonts w:ascii="Times New Roman" w:hAnsi="Times New Roman" w:cs="Times New Roman"/>
          <w:sz w:val="20"/>
          <w:szCs w:val="20"/>
        </w:rPr>
        <w:t>Adjetivos</w:t>
      </w:r>
    </w:p>
    <w:p w:rsidR="00FB24AB" w:rsidRPr="00FB24AB" w:rsidRDefault="00FB24AB" w:rsidP="00FB24A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4AB">
        <w:rPr>
          <w:rFonts w:ascii="Times New Roman" w:hAnsi="Times New Roman" w:cs="Times New Roman"/>
          <w:sz w:val="20"/>
          <w:szCs w:val="20"/>
        </w:rPr>
        <w:t>Características pessoais</w:t>
      </w:r>
    </w:p>
    <w:p w:rsidR="00B07BAB" w:rsidRPr="00FB24AB" w:rsidRDefault="00FB24AB" w:rsidP="00FB24A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4AB">
        <w:rPr>
          <w:rFonts w:ascii="Times New Roman" w:hAnsi="Times New Roman" w:cs="Times New Roman"/>
          <w:sz w:val="20"/>
          <w:szCs w:val="20"/>
        </w:rPr>
        <w:t>Partes do corpo</w:t>
      </w: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C8" w:rsidRDefault="002A5EC8" w:rsidP="00D27651">
      <w:pPr>
        <w:spacing w:after="0" w:line="240" w:lineRule="auto"/>
      </w:pPr>
      <w:r>
        <w:separator/>
      </w:r>
    </w:p>
  </w:endnote>
  <w:endnote w:type="continuationSeparator" w:id="0">
    <w:p w:rsidR="002A5EC8" w:rsidRDefault="002A5EC8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C8" w:rsidRDefault="002A5EC8" w:rsidP="00D27651">
      <w:pPr>
        <w:spacing w:after="0" w:line="240" w:lineRule="auto"/>
      </w:pPr>
      <w:r>
        <w:separator/>
      </w:r>
    </w:p>
  </w:footnote>
  <w:footnote w:type="continuationSeparator" w:id="0">
    <w:p w:rsidR="002A5EC8" w:rsidRDefault="002A5EC8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6B6"/>
    <w:multiLevelType w:val="hybridMultilevel"/>
    <w:tmpl w:val="93F827B0"/>
    <w:lvl w:ilvl="0" w:tplc="70ACDEDE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60B89"/>
    <w:multiLevelType w:val="hybridMultilevel"/>
    <w:tmpl w:val="3D52FD70"/>
    <w:lvl w:ilvl="0" w:tplc="5B0AE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647F"/>
    <w:multiLevelType w:val="hybridMultilevel"/>
    <w:tmpl w:val="664AC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32B0B"/>
    <w:multiLevelType w:val="hybridMultilevel"/>
    <w:tmpl w:val="10166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065FD"/>
    <w:rsid w:val="00110E33"/>
    <w:rsid w:val="00142861"/>
    <w:rsid w:val="00171413"/>
    <w:rsid w:val="00183F3A"/>
    <w:rsid w:val="001D0D00"/>
    <w:rsid w:val="0025429F"/>
    <w:rsid w:val="002A5EC8"/>
    <w:rsid w:val="002F7AA1"/>
    <w:rsid w:val="00320E75"/>
    <w:rsid w:val="00353C37"/>
    <w:rsid w:val="0036516F"/>
    <w:rsid w:val="003715F5"/>
    <w:rsid w:val="00374B65"/>
    <w:rsid w:val="004733EB"/>
    <w:rsid w:val="004850A2"/>
    <w:rsid w:val="005A4DAD"/>
    <w:rsid w:val="005A7FE9"/>
    <w:rsid w:val="005B51B1"/>
    <w:rsid w:val="007412E7"/>
    <w:rsid w:val="00774EC2"/>
    <w:rsid w:val="007C25D4"/>
    <w:rsid w:val="007E550F"/>
    <w:rsid w:val="007F2BEA"/>
    <w:rsid w:val="00846AB7"/>
    <w:rsid w:val="00862ABF"/>
    <w:rsid w:val="008A39E8"/>
    <w:rsid w:val="00911F18"/>
    <w:rsid w:val="009A08D9"/>
    <w:rsid w:val="009A65DB"/>
    <w:rsid w:val="009C48FB"/>
    <w:rsid w:val="009C7AA4"/>
    <w:rsid w:val="009E25A9"/>
    <w:rsid w:val="009F2E02"/>
    <w:rsid w:val="00A13E48"/>
    <w:rsid w:val="00A320FA"/>
    <w:rsid w:val="00A61850"/>
    <w:rsid w:val="00AB387A"/>
    <w:rsid w:val="00AF5C6D"/>
    <w:rsid w:val="00B07BAB"/>
    <w:rsid w:val="00B54941"/>
    <w:rsid w:val="00B946B6"/>
    <w:rsid w:val="00BD5927"/>
    <w:rsid w:val="00C542AA"/>
    <w:rsid w:val="00C9498A"/>
    <w:rsid w:val="00D27651"/>
    <w:rsid w:val="00D365E7"/>
    <w:rsid w:val="00D63965"/>
    <w:rsid w:val="00DB7FA2"/>
    <w:rsid w:val="00DD026A"/>
    <w:rsid w:val="00DD063A"/>
    <w:rsid w:val="00E12AAF"/>
    <w:rsid w:val="00E669F9"/>
    <w:rsid w:val="00E855D3"/>
    <w:rsid w:val="00E91AE5"/>
    <w:rsid w:val="00E971A2"/>
    <w:rsid w:val="00EF03F2"/>
    <w:rsid w:val="00F204D9"/>
    <w:rsid w:val="00F46B8B"/>
    <w:rsid w:val="00F60BCB"/>
    <w:rsid w:val="00F71FAC"/>
    <w:rsid w:val="00FB24AB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92FA-AD56-46B6-A103-52B4947D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47</cp:revision>
  <cp:lastPrinted>2018-06-04T12:50:00Z</cp:lastPrinted>
  <dcterms:created xsi:type="dcterms:W3CDTF">2016-10-24T12:53:00Z</dcterms:created>
  <dcterms:modified xsi:type="dcterms:W3CDTF">2018-06-21T12:07:00Z</dcterms:modified>
</cp:coreProperties>
</file>